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D4" w:rsidRDefault="001460D4"/>
    <w:p w:rsidR="002A42BC" w:rsidRDefault="002A42BC">
      <w:r>
        <w:rPr>
          <w:noProof/>
          <w:lang w:eastAsia="en-GB"/>
        </w:rPr>
        <w:drawing>
          <wp:inline distT="0" distB="0" distL="0" distR="0" wp14:anchorId="59FA51D0">
            <wp:extent cx="5663565"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565" cy="859790"/>
                    </a:xfrm>
                    <a:prstGeom prst="rect">
                      <a:avLst/>
                    </a:prstGeom>
                    <a:noFill/>
                  </pic:spPr>
                </pic:pic>
              </a:graphicData>
            </a:graphic>
          </wp:inline>
        </w:drawing>
      </w:r>
    </w:p>
    <w:p w:rsidR="002A42BC" w:rsidRPr="00B13908" w:rsidRDefault="002A42BC" w:rsidP="00B13908">
      <w:pPr>
        <w:jc w:val="center"/>
        <w:rPr>
          <w:rFonts w:ascii="Arial" w:hAnsi="Arial" w:cs="Arial"/>
          <w:sz w:val="32"/>
        </w:rPr>
      </w:pPr>
      <w:r w:rsidRPr="00732A57">
        <w:rPr>
          <w:rFonts w:ascii="Arial" w:hAnsi="Arial" w:cs="Arial"/>
          <w:sz w:val="32"/>
        </w:rPr>
        <w:t>Midlands Open Water Festival 2019</w:t>
      </w:r>
      <w:r w:rsidR="00B13908">
        <w:rPr>
          <w:rFonts w:ascii="Arial" w:hAnsi="Arial" w:cs="Arial"/>
          <w:sz w:val="32"/>
        </w:rPr>
        <w:br/>
      </w:r>
      <w:r w:rsidRPr="00732A57">
        <w:rPr>
          <w:rFonts w:ascii="Arial" w:hAnsi="Arial" w:cs="Arial"/>
          <w:sz w:val="28"/>
        </w:rPr>
        <w:t>Challenge Entry Information</w:t>
      </w:r>
      <w:r w:rsidR="00732A57">
        <w:rPr>
          <w:rFonts w:ascii="Arial" w:hAnsi="Arial" w:cs="Arial"/>
          <w:sz w:val="28"/>
        </w:rPr>
        <w:t xml:space="preserve"> (Individual &amp; Team)</w:t>
      </w:r>
      <w:r w:rsidR="00D9446A">
        <w:rPr>
          <w:rFonts w:ascii="Arial" w:hAnsi="Arial" w:cs="Arial"/>
          <w:sz w:val="28"/>
        </w:rPr>
        <w:t xml:space="preserve"> V2</w:t>
      </w:r>
      <w:bookmarkStart w:id="0" w:name="_GoBack"/>
      <w:bookmarkEnd w:id="0"/>
    </w:p>
    <w:p w:rsidR="00732A57" w:rsidRDefault="002A42BC" w:rsidP="002A42BC">
      <w:pPr>
        <w:rPr>
          <w:rFonts w:ascii="Arial" w:hAnsi="Arial" w:cs="Arial"/>
        </w:rPr>
      </w:pPr>
      <w:r>
        <w:rPr>
          <w:rFonts w:ascii="Arial" w:hAnsi="Arial" w:cs="Arial"/>
        </w:rPr>
        <w:t>The Midlands Open Water Group would like to welcome members to a new event being held alongside the Midlands Open</w:t>
      </w:r>
      <w:r w:rsidR="003D7DDE">
        <w:rPr>
          <w:rFonts w:ascii="Arial" w:hAnsi="Arial" w:cs="Arial"/>
        </w:rPr>
        <w:t xml:space="preserve"> Water</w:t>
      </w:r>
      <w:r>
        <w:rPr>
          <w:rFonts w:ascii="Arial" w:hAnsi="Arial" w:cs="Arial"/>
        </w:rPr>
        <w:t xml:space="preserve"> Championship, these challenge events are being put on to give swimmers an opportunity to access an open water event without the pressure of a competition – an ideal entry level to allow participants a taster before giving the Championships ago in future years, with the team event being open to allow to </w:t>
      </w:r>
      <w:r w:rsidR="00732A57">
        <w:rPr>
          <w:rFonts w:ascii="Arial" w:hAnsi="Arial" w:cs="Arial"/>
        </w:rPr>
        <w:t>a new and fun aspect to our new and seasoned open water swimmer</w:t>
      </w:r>
      <w:r w:rsidR="004E6655">
        <w:rPr>
          <w:rFonts w:ascii="Arial" w:hAnsi="Arial" w:cs="Arial"/>
        </w:rPr>
        <w:t>, again without the pressure of competition</w:t>
      </w:r>
      <w:r w:rsidR="00732A57">
        <w:rPr>
          <w:rFonts w:ascii="Arial" w:hAnsi="Arial" w:cs="Arial"/>
        </w:rPr>
        <w:t xml:space="preserve">. </w:t>
      </w:r>
    </w:p>
    <w:p w:rsidR="00EF2281" w:rsidRPr="002A42BC" w:rsidRDefault="00EF2281" w:rsidP="002A42BC">
      <w:pPr>
        <w:rPr>
          <w:rFonts w:ascii="Arial" w:hAnsi="Arial" w:cs="Arial"/>
        </w:rPr>
      </w:pPr>
      <w:r>
        <w:rPr>
          <w:rFonts w:ascii="Arial" w:hAnsi="Arial" w:cs="Arial"/>
        </w:rPr>
        <w:t xml:space="preserve">As this is a ‘have a go’ activity wetsuits will be optional for all participants, should the water be under 18 degrees wetsuits will be required to follow the guidelines of lower temperatures. </w:t>
      </w:r>
    </w:p>
    <w:p w:rsidR="002A42BC" w:rsidRPr="003D7DDE" w:rsidRDefault="00732A57" w:rsidP="002A42BC">
      <w:pPr>
        <w:tabs>
          <w:tab w:val="left" w:pos="2610"/>
        </w:tabs>
        <w:rPr>
          <w:rFonts w:ascii="Arial" w:hAnsi="Arial" w:cs="Arial"/>
          <w:b/>
          <w:sz w:val="20"/>
        </w:rPr>
      </w:pPr>
      <w:r w:rsidRPr="003D7DDE">
        <w:rPr>
          <w:rFonts w:ascii="Arial" w:hAnsi="Arial" w:cs="Arial"/>
          <w:b/>
          <w:sz w:val="20"/>
        </w:rPr>
        <w:t>Individual - Challenge 500 and Challenge 1000</w:t>
      </w:r>
    </w:p>
    <w:p w:rsidR="00732A57" w:rsidRPr="004E6655" w:rsidRDefault="004E6655" w:rsidP="00732A57">
      <w:pPr>
        <w:pStyle w:val="ListParagraph"/>
        <w:numPr>
          <w:ilvl w:val="0"/>
          <w:numId w:val="1"/>
        </w:numPr>
        <w:tabs>
          <w:tab w:val="left" w:pos="2610"/>
        </w:tabs>
        <w:rPr>
          <w:rFonts w:ascii="Arial" w:hAnsi="Arial" w:cs="Arial"/>
          <w:sz w:val="20"/>
        </w:rPr>
      </w:pPr>
      <w:r w:rsidRPr="004E6655">
        <w:rPr>
          <w:rFonts w:ascii="Arial" w:hAnsi="Arial" w:cs="Arial"/>
          <w:sz w:val="20"/>
        </w:rPr>
        <w:t>Both individual challenge distances</w:t>
      </w:r>
      <w:r w:rsidR="00732A57" w:rsidRPr="004E6655">
        <w:rPr>
          <w:rFonts w:ascii="Arial" w:hAnsi="Arial" w:cs="Arial"/>
          <w:sz w:val="20"/>
        </w:rPr>
        <w:t xml:space="preserve"> are open to Swim England category members 1 &amp; 2 (swimming members) – Temporary Membership applicants are also accepted</w:t>
      </w:r>
    </w:p>
    <w:p w:rsidR="00732A57" w:rsidRPr="004E6655" w:rsidRDefault="00732A57" w:rsidP="00732A57">
      <w:pPr>
        <w:pStyle w:val="ListParagraph"/>
        <w:numPr>
          <w:ilvl w:val="0"/>
          <w:numId w:val="1"/>
        </w:numPr>
        <w:tabs>
          <w:tab w:val="left" w:pos="2610"/>
        </w:tabs>
        <w:rPr>
          <w:rFonts w:ascii="Arial" w:hAnsi="Arial" w:cs="Arial"/>
          <w:sz w:val="20"/>
        </w:rPr>
      </w:pPr>
      <w:r w:rsidRPr="004E6655">
        <w:rPr>
          <w:rFonts w:ascii="Arial" w:hAnsi="Arial" w:cs="Arial"/>
          <w:sz w:val="20"/>
        </w:rPr>
        <w:t>Minimum age for participants is 11 years old on 31</w:t>
      </w:r>
      <w:r w:rsidRPr="004E6655">
        <w:rPr>
          <w:rFonts w:ascii="Arial" w:hAnsi="Arial" w:cs="Arial"/>
          <w:sz w:val="20"/>
          <w:vertAlign w:val="superscript"/>
        </w:rPr>
        <w:t>st</w:t>
      </w:r>
      <w:r w:rsidRPr="004E6655">
        <w:rPr>
          <w:rFonts w:ascii="Arial" w:hAnsi="Arial" w:cs="Arial"/>
          <w:sz w:val="20"/>
        </w:rPr>
        <w:t xml:space="preserve"> December 2019</w:t>
      </w:r>
    </w:p>
    <w:p w:rsidR="00732A57" w:rsidRPr="004E6655" w:rsidRDefault="00732A57" w:rsidP="00732A57">
      <w:pPr>
        <w:pStyle w:val="ListParagraph"/>
        <w:numPr>
          <w:ilvl w:val="0"/>
          <w:numId w:val="1"/>
        </w:numPr>
        <w:tabs>
          <w:tab w:val="left" w:pos="2610"/>
        </w:tabs>
        <w:rPr>
          <w:rFonts w:ascii="Arial" w:hAnsi="Arial" w:cs="Arial"/>
          <w:sz w:val="20"/>
        </w:rPr>
      </w:pPr>
      <w:r w:rsidRPr="004E6655">
        <w:rPr>
          <w:rFonts w:ascii="Arial" w:hAnsi="Arial" w:cs="Arial"/>
          <w:sz w:val="20"/>
        </w:rPr>
        <w:t>All participants must sign in at the given time and attend their allocated safety briefing – this will give the participants information regarding the course layout and what to do if they require assistance, any participant not attending the briefing with will not be able to take part</w:t>
      </w:r>
    </w:p>
    <w:p w:rsidR="00732A57" w:rsidRPr="004E6655" w:rsidRDefault="00732A57" w:rsidP="00732A57">
      <w:pPr>
        <w:pStyle w:val="ListParagraph"/>
        <w:numPr>
          <w:ilvl w:val="0"/>
          <w:numId w:val="1"/>
        </w:numPr>
        <w:tabs>
          <w:tab w:val="left" w:pos="2610"/>
        </w:tabs>
        <w:rPr>
          <w:rFonts w:ascii="Arial" w:hAnsi="Arial" w:cs="Arial"/>
          <w:sz w:val="20"/>
        </w:rPr>
      </w:pPr>
      <w:r w:rsidRPr="004E6655">
        <w:rPr>
          <w:rFonts w:ascii="Arial" w:hAnsi="Arial" w:cs="Arial"/>
          <w:sz w:val="20"/>
        </w:rPr>
        <w:t>Participants will be given a number at sign in and shown out this is used during the briefing – these numbers are important as the assist th</w:t>
      </w:r>
      <w:r w:rsidR="004E6655">
        <w:rPr>
          <w:rFonts w:ascii="Arial" w:hAnsi="Arial" w:cs="Arial"/>
          <w:sz w:val="20"/>
        </w:rPr>
        <w:t>e safety teams during the event</w:t>
      </w:r>
    </w:p>
    <w:p w:rsidR="00732A57" w:rsidRPr="004E6655" w:rsidRDefault="004E6655" w:rsidP="00732A57">
      <w:pPr>
        <w:pStyle w:val="ListParagraph"/>
        <w:numPr>
          <w:ilvl w:val="0"/>
          <w:numId w:val="1"/>
        </w:numPr>
        <w:tabs>
          <w:tab w:val="left" w:pos="2610"/>
        </w:tabs>
        <w:rPr>
          <w:rFonts w:ascii="Arial" w:hAnsi="Arial" w:cs="Arial"/>
          <w:sz w:val="20"/>
        </w:rPr>
      </w:pPr>
      <w:r w:rsidRPr="004E6655">
        <w:rPr>
          <w:rFonts w:ascii="Arial" w:hAnsi="Arial" w:cs="Arial"/>
          <w:sz w:val="20"/>
        </w:rPr>
        <w:t>The individual challenges are not a timed event, all participants will receive a certificate on completion of the event</w:t>
      </w:r>
    </w:p>
    <w:p w:rsidR="004E6655" w:rsidRPr="004E6655" w:rsidRDefault="004E6655" w:rsidP="004E6655">
      <w:pPr>
        <w:tabs>
          <w:tab w:val="left" w:pos="2610"/>
        </w:tabs>
        <w:rPr>
          <w:rFonts w:ascii="Arial" w:hAnsi="Arial" w:cs="Arial"/>
          <w:b/>
          <w:sz w:val="20"/>
        </w:rPr>
      </w:pPr>
      <w:r w:rsidRPr="004E6655">
        <w:rPr>
          <w:rFonts w:ascii="Arial" w:hAnsi="Arial" w:cs="Arial"/>
          <w:b/>
          <w:sz w:val="20"/>
        </w:rPr>
        <w:t>Team</w:t>
      </w:r>
      <w:r w:rsidRPr="004E6655">
        <w:rPr>
          <w:rFonts w:ascii="Arial" w:hAnsi="Arial" w:cs="Arial"/>
          <w:sz w:val="20"/>
        </w:rPr>
        <w:t xml:space="preserve"> </w:t>
      </w:r>
      <w:r w:rsidRPr="004E6655">
        <w:rPr>
          <w:rFonts w:ascii="Arial" w:hAnsi="Arial" w:cs="Arial"/>
          <w:b/>
          <w:sz w:val="20"/>
        </w:rPr>
        <w:t>Challenge (3 x 250m &amp; 3 x 500m)</w:t>
      </w:r>
    </w:p>
    <w:p w:rsidR="004E6655" w:rsidRPr="004E6655" w:rsidRDefault="004E6655" w:rsidP="004E6655">
      <w:pPr>
        <w:pStyle w:val="ListParagraph"/>
        <w:numPr>
          <w:ilvl w:val="0"/>
          <w:numId w:val="2"/>
        </w:numPr>
        <w:tabs>
          <w:tab w:val="left" w:pos="2610"/>
        </w:tabs>
        <w:rPr>
          <w:rFonts w:ascii="Arial" w:hAnsi="Arial" w:cs="Arial"/>
          <w:sz w:val="20"/>
        </w:rPr>
      </w:pPr>
      <w:r w:rsidRPr="004E6655">
        <w:rPr>
          <w:rFonts w:ascii="Arial" w:hAnsi="Arial" w:cs="Arial"/>
          <w:sz w:val="20"/>
        </w:rPr>
        <w:t>The Team Challenge are open to Swim England category members 1 &amp; 2 (swimming members) – Temporary Membership applicants are also accepted</w:t>
      </w:r>
    </w:p>
    <w:p w:rsidR="004E6655" w:rsidRPr="004E6655" w:rsidRDefault="004E6655" w:rsidP="004E6655">
      <w:pPr>
        <w:pStyle w:val="ListParagraph"/>
        <w:numPr>
          <w:ilvl w:val="0"/>
          <w:numId w:val="2"/>
        </w:numPr>
        <w:tabs>
          <w:tab w:val="left" w:pos="2610"/>
        </w:tabs>
        <w:rPr>
          <w:rFonts w:ascii="Arial" w:hAnsi="Arial" w:cs="Arial"/>
          <w:sz w:val="20"/>
        </w:rPr>
      </w:pPr>
      <w:r w:rsidRPr="004E6655">
        <w:rPr>
          <w:rFonts w:ascii="Arial" w:hAnsi="Arial" w:cs="Arial"/>
          <w:sz w:val="20"/>
        </w:rPr>
        <w:t xml:space="preserve">Participants do not have to be from the same club and can submit a team name of their choosing – teams </w:t>
      </w:r>
      <w:r w:rsidR="00B13908">
        <w:rPr>
          <w:rFonts w:ascii="Arial" w:hAnsi="Arial" w:cs="Arial"/>
          <w:sz w:val="20"/>
        </w:rPr>
        <w:t xml:space="preserve">can </w:t>
      </w:r>
      <w:r w:rsidRPr="004E6655">
        <w:rPr>
          <w:rFonts w:ascii="Arial" w:hAnsi="Arial" w:cs="Arial"/>
          <w:sz w:val="20"/>
        </w:rPr>
        <w:t>be</w:t>
      </w:r>
      <w:r w:rsidR="00B13908">
        <w:rPr>
          <w:rFonts w:ascii="Arial" w:hAnsi="Arial" w:cs="Arial"/>
          <w:sz w:val="20"/>
        </w:rPr>
        <w:t xml:space="preserve"> single OR mixed gender, one swimmer cannot swim more than 1 of the relay legs within the same distance </w:t>
      </w:r>
    </w:p>
    <w:p w:rsidR="004E6655" w:rsidRPr="00EF2281" w:rsidRDefault="00EF2281" w:rsidP="00EF2281">
      <w:pPr>
        <w:pStyle w:val="ListParagraph"/>
        <w:numPr>
          <w:ilvl w:val="0"/>
          <w:numId w:val="2"/>
        </w:numPr>
        <w:tabs>
          <w:tab w:val="left" w:pos="2610"/>
        </w:tabs>
        <w:rPr>
          <w:rFonts w:ascii="Arial" w:hAnsi="Arial" w:cs="Arial"/>
          <w:sz w:val="20"/>
        </w:rPr>
      </w:pPr>
      <w:r>
        <w:rPr>
          <w:rFonts w:ascii="Arial" w:hAnsi="Arial" w:cs="Arial"/>
          <w:sz w:val="20"/>
        </w:rPr>
        <w:t>Ages</w:t>
      </w:r>
      <w:r w:rsidR="00B13908">
        <w:rPr>
          <w:rFonts w:ascii="Arial" w:hAnsi="Arial" w:cs="Arial"/>
          <w:sz w:val="20"/>
        </w:rPr>
        <w:t xml:space="preserve"> </w:t>
      </w:r>
      <w:r w:rsidR="004E6655" w:rsidRPr="004E6655">
        <w:rPr>
          <w:rFonts w:ascii="Arial" w:hAnsi="Arial" w:cs="Arial"/>
          <w:sz w:val="20"/>
        </w:rPr>
        <w:t>at 31</w:t>
      </w:r>
      <w:r w:rsidR="004E6655" w:rsidRPr="004E6655">
        <w:rPr>
          <w:rFonts w:ascii="Arial" w:hAnsi="Arial" w:cs="Arial"/>
          <w:sz w:val="20"/>
          <w:vertAlign w:val="superscript"/>
        </w:rPr>
        <w:t>st</w:t>
      </w:r>
      <w:r>
        <w:rPr>
          <w:rFonts w:ascii="Arial" w:hAnsi="Arial" w:cs="Arial"/>
          <w:sz w:val="20"/>
        </w:rPr>
        <w:t xml:space="preserve"> December 2019:  </w:t>
      </w:r>
      <w:r w:rsidR="003D7DDE" w:rsidRPr="00EF2281">
        <w:rPr>
          <w:rFonts w:ascii="Arial" w:hAnsi="Arial" w:cs="Arial"/>
          <w:sz w:val="20"/>
        </w:rPr>
        <w:t xml:space="preserve">Junior: 11 – 15 years       </w:t>
      </w:r>
      <w:r w:rsidR="004E6655" w:rsidRPr="00EF2281">
        <w:rPr>
          <w:rFonts w:ascii="Arial" w:hAnsi="Arial" w:cs="Arial"/>
          <w:sz w:val="20"/>
        </w:rPr>
        <w:t>Senior: 16 &amp; over</w:t>
      </w:r>
    </w:p>
    <w:p w:rsidR="004E6655" w:rsidRPr="004E6655" w:rsidRDefault="004E6655" w:rsidP="004E6655">
      <w:pPr>
        <w:pStyle w:val="ListParagraph"/>
        <w:numPr>
          <w:ilvl w:val="0"/>
          <w:numId w:val="2"/>
        </w:numPr>
        <w:tabs>
          <w:tab w:val="left" w:pos="2610"/>
        </w:tabs>
        <w:rPr>
          <w:rFonts w:ascii="Arial" w:hAnsi="Arial" w:cs="Arial"/>
          <w:sz w:val="20"/>
        </w:rPr>
      </w:pPr>
      <w:r w:rsidRPr="004E6655">
        <w:rPr>
          <w:rFonts w:ascii="Arial" w:hAnsi="Arial" w:cs="Arial"/>
          <w:sz w:val="20"/>
        </w:rPr>
        <w:t>All participants must sign in at the given time and attend their allocated safety briefing – this will give the participants information regarding the course layout and what to do if they require assistance, any participant not attending the briefing with will not be able to take part</w:t>
      </w:r>
    </w:p>
    <w:p w:rsidR="004E6655" w:rsidRDefault="004E6655" w:rsidP="004E6655">
      <w:pPr>
        <w:pStyle w:val="ListParagraph"/>
        <w:numPr>
          <w:ilvl w:val="0"/>
          <w:numId w:val="2"/>
        </w:numPr>
        <w:tabs>
          <w:tab w:val="left" w:pos="2610"/>
        </w:tabs>
        <w:rPr>
          <w:rFonts w:ascii="Arial" w:hAnsi="Arial" w:cs="Arial"/>
          <w:sz w:val="20"/>
        </w:rPr>
      </w:pPr>
      <w:r w:rsidRPr="004E6655">
        <w:rPr>
          <w:rFonts w:ascii="Arial" w:hAnsi="Arial" w:cs="Arial"/>
          <w:sz w:val="20"/>
        </w:rPr>
        <w:t>Participants will be given a number at sign in and shown out this is used during the briefing – these numbers are important as the assist the safety teams during the event</w:t>
      </w:r>
    </w:p>
    <w:p w:rsidR="004E6655" w:rsidRDefault="004E6655" w:rsidP="004E6655">
      <w:pPr>
        <w:pStyle w:val="ListParagraph"/>
        <w:numPr>
          <w:ilvl w:val="0"/>
          <w:numId w:val="2"/>
        </w:numPr>
        <w:rPr>
          <w:rFonts w:ascii="Arial" w:hAnsi="Arial" w:cs="Arial"/>
          <w:sz w:val="20"/>
        </w:rPr>
      </w:pPr>
      <w:r>
        <w:rPr>
          <w:rFonts w:ascii="Arial" w:hAnsi="Arial" w:cs="Arial"/>
          <w:sz w:val="20"/>
        </w:rPr>
        <w:t>The team</w:t>
      </w:r>
      <w:r w:rsidRPr="004E6655">
        <w:rPr>
          <w:rFonts w:ascii="Arial" w:hAnsi="Arial" w:cs="Arial"/>
          <w:sz w:val="20"/>
        </w:rPr>
        <w:t xml:space="preserve"> challenges are not a timed event, all participants will receive a certificate on completion of the event</w:t>
      </w:r>
    </w:p>
    <w:p w:rsidR="004E6655" w:rsidRPr="004E6655" w:rsidRDefault="004E6655" w:rsidP="004E6655">
      <w:pPr>
        <w:rPr>
          <w:rFonts w:ascii="Arial" w:hAnsi="Arial" w:cs="Arial"/>
          <w:b/>
          <w:sz w:val="20"/>
        </w:rPr>
      </w:pPr>
      <w:r w:rsidRPr="004E6655">
        <w:rPr>
          <w:rFonts w:ascii="Arial" w:hAnsi="Arial" w:cs="Arial"/>
          <w:b/>
          <w:sz w:val="20"/>
        </w:rPr>
        <w:t xml:space="preserve">Entry – Individual and Team </w:t>
      </w:r>
    </w:p>
    <w:p w:rsidR="004E6655" w:rsidRDefault="004E6655" w:rsidP="004E6655">
      <w:pPr>
        <w:pStyle w:val="ListParagraph"/>
        <w:numPr>
          <w:ilvl w:val="0"/>
          <w:numId w:val="3"/>
        </w:numPr>
        <w:rPr>
          <w:rFonts w:ascii="Arial" w:hAnsi="Arial" w:cs="Arial"/>
          <w:sz w:val="20"/>
        </w:rPr>
      </w:pPr>
      <w:r>
        <w:rPr>
          <w:rFonts w:ascii="Arial" w:hAnsi="Arial" w:cs="Arial"/>
          <w:sz w:val="20"/>
        </w:rPr>
        <w:t xml:space="preserve">Closing date: Midnight </w:t>
      </w:r>
      <w:r w:rsidR="003D7DDE">
        <w:rPr>
          <w:rFonts w:ascii="Arial" w:hAnsi="Arial" w:cs="Arial"/>
          <w:sz w:val="20"/>
        </w:rPr>
        <w:t>16</w:t>
      </w:r>
      <w:r w:rsidR="003D7DDE" w:rsidRPr="003D7DDE">
        <w:rPr>
          <w:rFonts w:ascii="Arial" w:hAnsi="Arial" w:cs="Arial"/>
          <w:sz w:val="20"/>
          <w:vertAlign w:val="superscript"/>
        </w:rPr>
        <w:t>th</w:t>
      </w:r>
      <w:r w:rsidR="003D7DDE">
        <w:rPr>
          <w:rFonts w:ascii="Arial" w:hAnsi="Arial" w:cs="Arial"/>
          <w:sz w:val="20"/>
        </w:rPr>
        <w:t xml:space="preserve"> June 2019 </w:t>
      </w:r>
    </w:p>
    <w:p w:rsidR="003D7DDE" w:rsidRPr="00B13908" w:rsidRDefault="00B13908" w:rsidP="00B13908">
      <w:pPr>
        <w:pStyle w:val="ListParagraph"/>
        <w:numPr>
          <w:ilvl w:val="0"/>
          <w:numId w:val="3"/>
        </w:numPr>
        <w:rPr>
          <w:rFonts w:ascii="Arial" w:hAnsi="Arial" w:cs="Arial"/>
          <w:sz w:val="20"/>
        </w:rPr>
      </w:pPr>
      <w:r>
        <w:rPr>
          <w:rFonts w:ascii="Arial" w:hAnsi="Arial" w:cs="Arial"/>
          <w:sz w:val="20"/>
        </w:rPr>
        <w:t>Entry fees: Individual: £8</w:t>
      </w:r>
      <w:r w:rsidRPr="00B13908">
        <w:rPr>
          <w:rFonts w:ascii="Arial" w:hAnsi="Arial" w:cs="Arial"/>
          <w:sz w:val="20"/>
        </w:rPr>
        <w:t xml:space="preserve">     </w:t>
      </w:r>
      <w:r w:rsidR="003D7DDE" w:rsidRPr="00B13908">
        <w:rPr>
          <w:rFonts w:ascii="Arial" w:hAnsi="Arial" w:cs="Arial"/>
          <w:sz w:val="20"/>
        </w:rPr>
        <w:t xml:space="preserve">Team:£15 </w:t>
      </w:r>
    </w:p>
    <w:p w:rsidR="004E6655" w:rsidRPr="00EF2281" w:rsidRDefault="003D7DDE" w:rsidP="00EF2281">
      <w:pPr>
        <w:pStyle w:val="ListParagraph"/>
        <w:numPr>
          <w:ilvl w:val="0"/>
          <w:numId w:val="3"/>
        </w:numPr>
        <w:rPr>
          <w:rFonts w:ascii="Arial" w:hAnsi="Arial" w:cs="Arial"/>
          <w:sz w:val="20"/>
        </w:rPr>
      </w:pPr>
      <w:r>
        <w:rPr>
          <w:rFonts w:ascii="Arial" w:hAnsi="Arial" w:cs="Arial"/>
          <w:sz w:val="20"/>
        </w:rPr>
        <w:t xml:space="preserve">Entries should be made via the entry form given on the Midlands Open Water Festival web page </w:t>
      </w:r>
    </w:p>
    <w:sectPr w:rsidR="004E6655" w:rsidRPr="00EF2281" w:rsidSect="00B13908">
      <w:footerReference w:type="default" r:id="rId9"/>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17E" w:rsidRDefault="00B3517E" w:rsidP="00B13908">
      <w:pPr>
        <w:spacing w:after="0" w:line="240" w:lineRule="auto"/>
      </w:pPr>
      <w:r>
        <w:separator/>
      </w:r>
    </w:p>
  </w:endnote>
  <w:endnote w:type="continuationSeparator" w:id="0">
    <w:p w:rsidR="00B3517E" w:rsidRDefault="00B3517E" w:rsidP="00B13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6A" w:rsidRDefault="00D9446A">
    <w:pPr>
      <w:pStyle w:val="Footer"/>
    </w:pPr>
    <w:r>
      <w:t>Updated 10/06/19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17E" w:rsidRDefault="00B3517E" w:rsidP="00B13908">
      <w:pPr>
        <w:spacing w:after="0" w:line="240" w:lineRule="auto"/>
      </w:pPr>
      <w:r>
        <w:separator/>
      </w:r>
    </w:p>
  </w:footnote>
  <w:footnote w:type="continuationSeparator" w:id="0">
    <w:p w:rsidR="00B3517E" w:rsidRDefault="00B3517E" w:rsidP="00B13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585"/>
    <w:multiLevelType w:val="hybridMultilevel"/>
    <w:tmpl w:val="17D0FCF8"/>
    <w:lvl w:ilvl="0" w:tplc="B94E6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BB5CA1"/>
    <w:multiLevelType w:val="hybridMultilevel"/>
    <w:tmpl w:val="1968148C"/>
    <w:lvl w:ilvl="0" w:tplc="B94E6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B66DEC"/>
    <w:multiLevelType w:val="hybridMultilevel"/>
    <w:tmpl w:val="068C7044"/>
    <w:lvl w:ilvl="0" w:tplc="B94E6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BC"/>
    <w:rsid w:val="001460D4"/>
    <w:rsid w:val="002A42BC"/>
    <w:rsid w:val="003D7DDE"/>
    <w:rsid w:val="004E6655"/>
    <w:rsid w:val="00731D73"/>
    <w:rsid w:val="00732A57"/>
    <w:rsid w:val="00770A26"/>
    <w:rsid w:val="00B13908"/>
    <w:rsid w:val="00B3517E"/>
    <w:rsid w:val="00D9446A"/>
    <w:rsid w:val="00E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57"/>
    <w:pPr>
      <w:ind w:left="720"/>
      <w:contextualSpacing/>
    </w:pPr>
  </w:style>
  <w:style w:type="paragraph" w:styleId="Header">
    <w:name w:val="header"/>
    <w:basedOn w:val="Normal"/>
    <w:link w:val="HeaderChar"/>
    <w:uiPriority w:val="99"/>
    <w:unhideWhenUsed/>
    <w:rsid w:val="00B13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908"/>
  </w:style>
  <w:style w:type="paragraph" w:styleId="Footer">
    <w:name w:val="footer"/>
    <w:basedOn w:val="Normal"/>
    <w:link w:val="FooterChar"/>
    <w:uiPriority w:val="99"/>
    <w:unhideWhenUsed/>
    <w:rsid w:val="00B13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908"/>
  </w:style>
  <w:style w:type="paragraph" w:styleId="BalloonText">
    <w:name w:val="Balloon Text"/>
    <w:basedOn w:val="Normal"/>
    <w:link w:val="BalloonTextChar"/>
    <w:uiPriority w:val="99"/>
    <w:semiHidden/>
    <w:unhideWhenUsed/>
    <w:rsid w:val="007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57"/>
    <w:pPr>
      <w:ind w:left="720"/>
      <w:contextualSpacing/>
    </w:pPr>
  </w:style>
  <w:style w:type="paragraph" w:styleId="Header">
    <w:name w:val="header"/>
    <w:basedOn w:val="Normal"/>
    <w:link w:val="HeaderChar"/>
    <w:uiPriority w:val="99"/>
    <w:unhideWhenUsed/>
    <w:rsid w:val="00B13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908"/>
  </w:style>
  <w:style w:type="paragraph" w:styleId="Footer">
    <w:name w:val="footer"/>
    <w:basedOn w:val="Normal"/>
    <w:link w:val="FooterChar"/>
    <w:uiPriority w:val="99"/>
    <w:unhideWhenUsed/>
    <w:rsid w:val="00B13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908"/>
  </w:style>
  <w:style w:type="paragraph" w:styleId="BalloonText">
    <w:name w:val="Balloon Text"/>
    <w:basedOn w:val="Normal"/>
    <w:link w:val="BalloonTextChar"/>
    <w:uiPriority w:val="99"/>
    <w:semiHidden/>
    <w:unhideWhenUsed/>
    <w:rsid w:val="0077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Conway</dc:creator>
  <cp:lastModifiedBy>David</cp:lastModifiedBy>
  <cp:revision>6</cp:revision>
  <cp:lastPrinted>2019-06-10T20:13:00Z</cp:lastPrinted>
  <dcterms:created xsi:type="dcterms:W3CDTF">2019-06-10T16:48:00Z</dcterms:created>
  <dcterms:modified xsi:type="dcterms:W3CDTF">2019-06-10T20:13:00Z</dcterms:modified>
</cp:coreProperties>
</file>